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24"/>
        <w:gridCol w:w="1521"/>
        <w:gridCol w:w="1671"/>
        <w:gridCol w:w="1508"/>
        <w:gridCol w:w="1534"/>
        <w:gridCol w:w="1530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C45DF8" w:rsidRPr="00C45DF8" w:rsidRDefault="00C45DF8" w:rsidP="00C45DF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5DF8">
              <w:rPr>
                <w:sz w:val="20"/>
                <w:szCs w:val="20"/>
              </w:rPr>
              <w:t xml:space="preserve">1.1.3 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Działalność turystyczna i okołoturystyczna- prowadzona przez osoby do 34. roku życia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(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grupa </w:t>
            </w:r>
            <w:proofErr w:type="spellStart"/>
            <w:r w:rsidRPr="00C45DF8">
              <w:rPr>
                <w:rFonts w:ascii="Calibri" w:eastAsia="Calibri" w:hAnsi="Calibri"/>
                <w:sz w:val="20"/>
                <w:szCs w:val="20"/>
              </w:rPr>
              <w:t>defaworyzowana</w:t>
            </w:r>
            <w:proofErr w:type="spellEnd"/>
            <w:r w:rsidRPr="00C45DF8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151510" w:rsidRPr="00151510" w:rsidRDefault="00151510" w:rsidP="00C45DF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F36FF4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F36FF4">
              <w:rPr>
                <w:sz w:val="20"/>
                <w:szCs w:val="20"/>
              </w:rPr>
              <w:t>-</w:t>
            </w:r>
            <w:r w:rsidR="00AC4164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F36FF4">
              <w:rPr>
                <w:sz w:val="20"/>
                <w:szCs w:val="20"/>
              </w:rPr>
              <w:t>zonych miejsc pracy</w:t>
            </w:r>
            <w:r w:rsidR="00AC4164">
              <w:rPr>
                <w:sz w:val="20"/>
                <w:szCs w:val="20"/>
              </w:rPr>
              <w:t>/ utrzymanych miejsc pracy lub utworzonych przedsiębiorstw (ogółem)</w:t>
            </w:r>
            <w:r w:rsidR="00F36FF4">
              <w:rPr>
                <w:sz w:val="20"/>
                <w:szCs w:val="20"/>
              </w:rPr>
              <w:t xml:space="preserve"> – </w:t>
            </w:r>
            <w:r w:rsidR="00AC4164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F9052B" w:rsidRDefault="00C45DF8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AC4164">
        <w:rPr>
          <w:rFonts w:ascii="Times New Roman" w:hAnsi="Times New Roman" w:cs="Times New Roman"/>
          <w:b/>
          <w:sz w:val="24"/>
          <w:szCs w:val="24"/>
        </w:rPr>
        <w:t>6</w:t>
      </w:r>
      <w:r w:rsidR="00F9052B">
        <w:rPr>
          <w:rFonts w:ascii="Times New Roman" w:hAnsi="Times New Roman" w:cs="Times New Roman"/>
          <w:b/>
          <w:sz w:val="24"/>
          <w:szCs w:val="24"/>
        </w:rPr>
        <w:t>/201</w:t>
      </w:r>
      <w:r w:rsidR="00AC416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AC4164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E447F"/>
    <w:rsid w:val="00420E1D"/>
    <w:rsid w:val="00426D15"/>
    <w:rsid w:val="00992A96"/>
    <w:rsid w:val="009F5C83"/>
    <w:rsid w:val="00AC4164"/>
    <w:rsid w:val="00C45DF8"/>
    <w:rsid w:val="00CF3E0C"/>
    <w:rsid w:val="00F36FF4"/>
    <w:rsid w:val="00F9052B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EF4"/>
  <w15:docId w15:val="{9B07365B-72D9-4473-9BBB-CDBB569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8</cp:revision>
  <cp:lastPrinted>2017-04-13T08:11:00Z</cp:lastPrinted>
  <dcterms:created xsi:type="dcterms:W3CDTF">2017-08-23T09:35:00Z</dcterms:created>
  <dcterms:modified xsi:type="dcterms:W3CDTF">2018-08-20T09:26:00Z</dcterms:modified>
</cp:coreProperties>
</file>