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B915B0" w:rsidRPr="00AA1ECD" w:rsidRDefault="007B3F5C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Strategii Rozwoju Lokalnego Kierowanego przez Społeczność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A26668">
        <w:rPr>
          <w:rFonts w:asciiTheme="minorHAnsi" w:hAnsiTheme="minorHAnsi"/>
        </w:rPr>
        <w:t>biuro@rybackabrac.pl</w:t>
      </w:r>
      <w:hyperlink r:id="rId8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7B3F5C">
        <w:rPr>
          <w:rFonts w:asciiTheme="minorHAnsi" w:hAnsiTheme="minorHAnsi"/>
        </w:rPr>
        <w:t>Strategia Rozwoju Lokalnego Kierowanego przez Społeczność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 xml:space="preserve">a adres </w:t>
      </w:r>
      <w:r w:rsidR="00A26668">
        <w:rPr>
          <w:rFonts w:asciiTheme="minorHAnsi" w:hAnsiTheme="minorHAnsi"/>
        </w:rPr>
        <w:t xml:space="preserve">82-100 Nowy Dwór Gdański, ul. Plac Wolności </w:t>
      </w:r>
      <w:r w:rsidR="005675DF">
        <w:rPr>
          <w:rFonts w:asciiTheme="minorHAnsi" w:hAnsiTheme="minorHAnsi"/>
        </w:rPr>
        <w:t>22</w:t>
      </w:r>
      <w:r w:rsidR="00884644" w:rsidRPr="003B513F">
        <w:rPr>
          <w:rFonts w:asciiTheme="minorHAnsi" w:hAnsiTheme="minorHAnsi"/>
        </w:rPr>
        <w:t>, z dopiskiem „Konsultacje społeczne –</w:t>
      </w:r>
      <w:r w:rsidR="00F76304">
        <w:rPr>
          <w:rFonts w:asciiTheme="minorHAnsi" w:hAnsiTheme="minorHAnsi"/>
        </w:rPr>
        <w:t xml:space="preserve"> </w:t>
      </w:r>
      <w:r w:rsidR="007B3F5C">
        <w:rPr>
          <w:rFonts w:asciiTheme="minorHAnsi" w:hAnsiTheme="minorHAnsi"/>
        </w:rPr>
        <w:t>Strategia Rozwoju Lokalnego Kierowanego przez Społeczność</w:t>
      </w:r>
      <w:r w:rsidR="00D43AF8">
        <w:rPr>
          <w:rFonts w:asciiTheme="minorHAnsi" w:hAnsiTheme="minorHAnsi"/>
        </w:rPr>
        <w:t xml:space="preserve">” do dnia </w:t>
      </w:r>
      <w:r w:rsidR="00B77CCD">
        <w:rPr>
          <w:rFonts w:asciiTheme="minorHAnsi" w:hAnsiTheme="minorHAnsi"/>
        </w:rPr>
        <w:t>03</w:t>
      </w:r>
      <w:r w:rsidR="00B34D60">
        <w:rPr>
          <w:rFonts w:asciiTheme="minorHAnsi" w:hAnsiTheme="minorHAnsi"/>
        </w:rPr>
        <w:t>.1</w:t>
      </w:r>
      <w:r w:rsidR="005675DF">
        <w:rPr>
          <w:rFonts w:asciiTheme="minorHAnsi" w:hAnsiTheme="minorHAnsi"/>
        </w:rPr>
        <w:t>2</w:t>
      </w:r>
      <w:r w:rsidR="00D43AF8">
        <w:rPr>
          <w:rFonts w:asciiTheme="minorHAnsi" w:hAnsiTheme="minorHAnsi"/>
        </w:rPr>
        <w:t>.201</w:t>
      </w:r>
      <w:r w:rsidR="00B77CCD">
        <w:rPr>
          <w:rFonts w:asciiTheme="minorHAnsi" w:hAnsiTheme="minorHAnsi"/>
        </w:rPr>
        <w:t>8</w:t>
      </w:r>
      <w:bookmarkStart w:id="0" w:name="_GoBack"/>
      <w:bookmarkEnd w:id="0"/>
      <w:r w:rsidR="00D43AF8">
        <w:rPr>
          <w:rFonts w:asciiTheme="minorHAnsi" w:hAnsiTheme="minorHAnsi"/>
        </w:rPr>
        <w:t xml:space="preserve"> r.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7B3F5C" w:rsidRPr="007B3F5C">
        <w:rPr>
          <w:rFonts w:asciiTheme="minorHAnsi" w:hAnsiTheme="minorHAnsi"/>
          <w:b/>
        </w:rPr>
        <w:t>Strategii Rozwoju Lokalnego Kierowanego przez Społeczność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ED48F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76F" w:rsidRDefault="008A576F" w:rsidP="00884644">
      <w:pPr>
        <w:spacing w:line="240" w:lineRule="auto"/>
      </w:pPr>
      <w:r>
        <w:separator/>
      </w:r>
    </w:p>
  </w:endnote>
  <w:endnote w:type="continuationSeparator" w:id="0">
    <w:p w:rsidR="008A576F" w:rsidRDefault="008A576F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76F" w:rsidRDefault="008A576F" w:rsidP="00884644">
      <w:pPr>
        <w:spacing w:line="240" w:lineRule="auto"/>
      </w:pPr>
      <w:r>
        <w:separator/>
      </w:r>
    </w:p>
  </w:footnote>
  <w:footnote w:type="continuationSeparator" w:id="0">
    <w:p w:rsidR="008A576F" w:rsidRDefault="008A576F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21071"/>
    <w:rsid w:val="00344A6F"/>
    <w:rsid w:val="00365531"/>
    <w:rsid w:val="003876F3"/>
    <w:rsid w:val="003B513F"/>
    <w:rsid w:val="003C5505"/>
    <w:rsid w:val="00456FD8"/>
    <w:rsid w:val="00475617"/>
    <w:rsid w:val="00487B9C"/>
    <w:rsid w:val="00490F3A"/>
    <w:rsid w:val="00496129"/>
    <w:rsid w:val="004A549D"/>
    <w:rsid w:val="005675DF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B3F5C"/>
    <w:rsid w:val="007C030C"/>
    <w:rsid w:val="00825F9E"/>
    <w:rsid w:val="008333A1"/>
    <w:rsid w:val="008615F6"/>
    <w:rsid w:val="00884644"/>
    <w:rsid w:val="008A576F"/>
    <w:rsid w:val="008B63F2"/>
    <w:rsid w:val="008E5EA6"/>
    <w:rsid w:val="00917376"/>
    <w:rsid w:val="00950CF9"/>
    <w:rsid w:val="009D2790"/>
    <w:rsid w:val="00A06D72"/>
    <w:rsid w:val="00A14DC1"/>
    <w:rsid w:val="00A26668"/>
    <w:rsid w:val="00A46A5C"/>
    <w:rsid w:val="00A51B6D"/>
    <w:rsid w:val="00A53F69"/>
    <w:rsid w:val="00A53FB3"/>
    <w:rsid w:val="00A7254B"/>
    <w:rsid w:val="00AA1ECD"/>
    <w:rsid w:val="00AF6514"/>
    <w:rsid w:val="00B147D6"/>
    <w:rsid w:val="00B34D60"/>
    <w:rsid w:val="00B3578A"/>
    <w:rsid w:val="00B76B59"/>
    <w:rsid w:val="00B77CCD"/>
    <w:rsid w:val="00B915B0"/>
    <w:rsid w:val="00BC3B20"/>
    <w:rsid w:val="00BF54D3"/>
    <w:rsid w:val="00C41B97"/>
    <w:rsid w:val="00C57BCF"/>
    <w:rsid w:val="00C859C7"/>
    <w:rsid w:val="00C97399"/>
    <w:rsid w:val="00CB03C6"/>
    <w:rsid w:val="00CC2A95"/>
    <w:rsid w:val="00CF2915"/>
    <w:rsid w:val="00D174C1"/>
    <w:rsid w:val="00D2540E"/>
    <w:rsid w:val="00D33AA7"/>
    <w:rsid w:val="00D43AF8"/>
    <w:rsid w:val="00D51244"/>
    <w:rsid w:val="00D90C75"/>
    <w:rsid w:val="00E477F9"/>
    <w:rsid w:val="00E55B5E"/>
    <w:rsid w:val="00E85FB8"/>
    <w:rsid w:val="00EB6E84"/>
    <w:rsid w:val="00ED48FF"/>
    <w:rsid w:val="00EE0096"/>
    <w:rsid w:val="00F21E72"/>
    <w:rsid w:val="00F312F4"/>
    <w:rsid w:val="00F33375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48DAA"/>
  <w15:docId w15:val="{CECE026C-E0B7-4807-828C-F840F02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9F048-CC71-4AEF-9F04-1B9C457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Asus</cp:lastModifiedBy>
  <cp:revision>8</cp:revision>
  <cp:lastPrinted>2014-09-18T11:03:00Z</cp:lastPrinted>
  <dcterms:created xsi:type="dcterms:W3CDTF">2015-11-09T14:27:00Z</dcterms:created>
  <dcterms:modified xsi:type="dcterms:W3CDTF">2018-11-26T11:30:00Z</dcterms:modified>
</cp:coreProperties>
</file>