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FF8B6A" w14:textId="77777777" w:rsidR="00CC20DF" w:rsidRDefault="00CC20DF" w:rsidP="008D1E50">
      <w:pPr>
        <w:rPr>
          <w:b/>
          <w:sz w:val="28"/>
          <w:szCs w:val="28"/>
        </w:rPr>
      </w:pPr>
    </w:p>
    <w:p w14:paraId="3B944623" w14:textId="385EBEA6" w:rsidR="008D1E50" w:rsidRDefault="008D1E50" w:rsidP="008D1E5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Porządek </w:t>
      </w:r>
      <w:r w:rsidR="0026444C">
        <w:rPr>
          <w:b/>
          <w:sz w:val="28"/>
          <w:szCs w:val="28"/>
        </w:rPr>
        <w:t>obrad WZC</w:t>
      </w:r>
      <w:r w:rsidR="0008252D">
        <w:rPr>
          <w:b/>
          <w:sz w:val="28"/>
          <w:szCs w:val="28"/>
        </w:rPr>
        <w:t xml:space="preserve"> </w:t>
      </w:r>
      <w:r w:rsidR="009F3042">
        <w:rPr>
          <w:b/>
          <w:sz w:val="28"/>
          <w:szCs w:val="28"/>
        </w:rPr>
        <w:t>23.06.2020</w:t>
      </w:r>
      <w:r w:rsidR="0008252D">
        <w:rPr>
          <w:b/>
          <w:sz w:val="28"/>
          <w:szCs w:val="28"/>
        </w:rPr>
        <w:t xml:space="preserve"> r.</w:t>
      </w:r>
    </w:p>
    <w:p w14:paraId="42538462" w14:textId="77777777" w:rsidR="008D1E50" w:rsidRPr="009F3042" w:rsidRDefault="008D1E50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9F3042">
        <w:rPr>
          <w:rFonts w:ascii="Times New Roman" w:hAnsi="Times New Roman"/>
          <w:sz w:val="28"/>
          <w:szCs w:val="28"/>
        </w:rPr>
        <w:t>Otwarcie Obrad Walnego Zebrania Członków przez przedstawiciela Zarządu.</w:t>
      </w:r>
    </w:p>
    <w:p w14:paraId="190A6B03" w14:textId="77777777" w:rsidR="008D1E50" w:rsidRPr="009F3042" w:rsidRDefault="008D1E50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9F3042">
        <w:rPr>
          <w:rFonts w:ascii="Times New Roman" w:hAnsi="Times New Roman"/>
          <w:sz w:val="28"/>
          <w:szCs w:val="28"/>
        </w:rPr>
        <w:t>Wybór przewodniczącego Zebrania.</w:t>
      </w:r>
    </w:p>
    <w:p w14:paraId="3FB8098A" w14:textId="77777777" w:rsidR="008D1E50" w:rsidRPr="009F3042" w:rsidRDefault="008D1E50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9F3042">
        <w:rPr>
          <w:rFonts w:ascii="Times New Roman" w:hAnsi="Times New Roman"/>
          <w:sz w:val="28"/>
          <w:szCs w:val="28"/>
        </w:rPr>
        <w:t>Wybór Sekretarza/Protokolanta Zebrania.</w:t>
      </w:r>
    </w:p>
    <w:p w14:paraId="1252B67F" w14:textId="77777777" w:rsidR="008D1E50" w:rsidRPr="009F3042" w:rsidRDefault="008D1E50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9F3042">
        <w:rPr>
          <w:rFonts w:ascii="Times New Roman" w:hAnsi="Times New Roman"/>
          <w:sz w:val="28"/>
          <w:szCs w:val="28"/>
        </w:rPr>
        <w:t>Wybór Komisji Mandatowo-Skrutacyjnej.</w:t>
      </w:r>
    </w:p>
    <w:p w14:paraId="0A2FE4EE" w14:textId="77777777" w:rsidR="008D1E50" w:rsidRPr="009F3042" w:rsidRDefault="008D1E50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9F3042">
        <w:rPr>
          <w:rFonts w:ascii="Times New Roman" w:hAnsi="Times New Roman"/>
          <w:sz w:val="28"/>
          <w:szCs w:val="28"/>
        </w:rPr>
        <w:t>Stwierdzenie prawomocności obrad.</w:t>
      </w:r>
    </w:p>
    <w:p w14:paraId="6A6E3A2D" w14:textId="77777777" w:rsidR="008D1E50" w:rsidRPr="009F3042" w:rsidRDefault="008D1E50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9F3042">
        <w:rPr>
          <w:rFonts w:ascii="Times New Roman" w:hAnsi="Times New Roman"/>
          <w:sz w:val="28"/>
          <w:szCs w:val="28"/>
        </w:rPr>
        <w:t>Zatwierdzenie porządku obrad.</w:t>
      </w:r>
    </w:p>
    <w:p w14:paraId="21BAC7A3" w14:textId="070C48A1" w:rsidR="008D1E50" w:rsidRPr="009F3042" w:rsidRDefault="008D1E50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9F3042">
        <w:rPr>
          <w:rFonts w:ascii="Times New Roman" w:hAnsi="Times New Roman"/>
          <w:sz w:val="28"/>
          <w:szCs w:val="28"/>
        </w:rPr>
        <w:t>Przedstawienie  przez Komisję Rewizyjną sprawozdania finansowego za 201</w:t>
      </w:r>
      <w:r w:rsidR="009F3042" w:rsidRPr="009F3042">
        <w:rPr>
          <w:rFonts w:ascii="Times New Roman" w:hAnsi="Times New Roman"/>
          <w:sz w:val="28"/>
          <w:szCs w:val="28"/>
        </w:rPr>
        <w:t>9</w:t>
      </w:r>
      <w:r w:rsidRPr="009F3042">
        <w:rPr>
          <w:rFonts w:ascii="Times New Roman" w:hAnsi="Times New Roman"/>
          <w:sz w:val="28"/>
          <w:szCs w:val="28"/>
        </w:rPr>
        <w:t xml:space="preserve"> rok.</w:t>
      </w:r>
    </w:p>
    <w:p w14:paraId="1589724A" w14:textId="3342414B" w:rsidR="008D1E50" w:rsidRPr="009F3042" w:rsidRDefault="008D1E50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9F3042">
        <w:rPr>
          <w:rFonts w:ascii="Times New Roman" w:hAnsi="Times New Roman"/>
          <w:sz w:val="28"/>
          <w:szCs w:val="28"/>
        </w:rPr>
        <w:t>Przedstawienie przez Komisję Rewizyjną rekomendacji w sprawie przyjęci</w:t>
      </w:r>
      <w:r w:rsidR="001110E5" w:rsidRPr="009F3042">
        <w:rPr>
          <w:rFonts w:ascii="Times New Roman" w:hAnsi="Times New Roman"/>
          <w:sz w:val="28"/>
          <w:szCs w:val="28"/>
        </w:rPr>
        <w:t xml:space="preserve">a </w:t>
      </w:r>
      <w:r w:rsidRPr="009F3042">
        <w:rPr>
          <w:rFonts w:ascii="Times New Roman" w:hAnsi="Times New Roman"/>
          <w:sz w:val="28"/>
          <w:szCs w:val="28"/>
        </w:rPr>
        <w:t>sprawozdania finansowego oraz udzielenia absolutorium Zarządowi za 201</w:t>
      </w:r>
      <w:r w:rsidR="009F3042" w:rsidRPr="009F3042">
        <w:rPr>
          <w:rFonts w:ascii="Times New Roman" w:hAnsi="Times New Roman"/>
          <w:sz w:val="28"/>
          <w:szCs w:val="28"/>
        </w:rPr>
        <w:t>9</w:t>
      </w:r>
      <w:r w:rsidRPr="009F3042">
        <w:rPr>
          <w:rFonts w:ascii="Times New Roman" w:hAnsi="Times New Roman"/>
          <w:sz w:val="28"/>
          <w:szCs w:val="28"/>
        </w:rPr>
        <w:t xml:space="preserve"> r</w:t>
      </w:r>
      <w:r w:rsidR="009F3042">
        <w:rPr>
          <w:rFonts w:ascii="Times New Roman" w:hAnsi="Times New Roman"/>
          <w:sz w:val="28"/>
          <w:szCs w:val="28"/>
        </w:rPr>
        <w:t>ok</w:t>
      </w:r>
      <w:r w:rsidRPr="009F3042">
        <w:rPr>
          <w:rFonts w:ascii="Times New Roman" w:hAnsi="Times New Roman"/>
          <w:sz w:val="28"/>
          <w:szCs w:val="28"/>
        </w:rPr>
        <w:t xml:space="preserve">. </w:t>
      </w:r>
    </w:p>
    <w:p w14:paraId="54F22B97" w14:textId="5C994B56" w:rsidR="008D1E50" w:rsidRPr="009F3042" w:rsidRDefault="008D1E50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9F3042">
        <w:rPr>
          <w:rFonts w:ascii="Times New Roman" w:hAnsi="Times New Roman"/>
          <w:sz w:val="28"/>
          <w:szCs w:val="28"/>
        </w:rPr>
        <w:t>Głosowanie nad przyjęciem uchwały nr  1/I/20</w:t>
      </w:r>
      <w:r w:rsidR="009F3042" w:rsidRPr="009F3042">
        <w:rPr>
          <w:rFonts w:ascii="Times New Roman" w:hAnsi="Times New Roman"/>
          <w:sz w:val="28"/>
          <w:szCs w:val="28"/>
        </w:rPr>
        <w:t>20</w:t>
      </w:r>
      <w:r w:rsidRPr="009F3042">
        <w:rPr>
          <w:rFonts w:ascii="Times New Roman" w:hAnsi="Times New Roman"/>
          <w:sz w:val="28"/>
          <w:szCs w:val="28"/>
        </w:rPr>
        <w:t xml:space="preserve"> w sprawie zatwierdzenia sprawozdania finansowego za 201</w:t>
      </w:r>
      <w:r w:rsidR="009F3042" w:rsidRPr="009F3042">
        <w:rPr>
          <w:rFonts w:ascii="Times New Roman" w:hAnsi="Times New Roman"/>
          <w:sz w:val="28"/>
          <w:szCs w:val="28"/>
        </w:rPr>
        <w:t>9</w:t>
      </w:r>
      <w:r w:rsidRPr="009F3042">
        <w:rPr>
          <w:rFonts w:ascii="Times New Roman" w:hAnsi="Times New Roman"/>
          <w:sz w:val="28"/>
          <w:szCs w:val="28"/>
        </w:rPr>
        <w:t xml:space="preserve"> rok.</w:t>
      </w:r>
    </w:p>
    <w:p w14:paraId="4F1D2FE6" w14:textId="2F41F48D" w:rsidR="00532A08" w:rsidRPr="009F3042" w:rsidRDefault="008D1E50" w:rsidP="009F3042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9F3042">
        <w:rPr>
          <w:rFonts w:ascii="Times New Roman" w:hAnsi="Times New Roman"/>
          <w:sz w:val="28"/>
          <w:szCs w:val="28"/>
        </w:rPr>
        <w:t>Głosowanie nad przyjęciem uchwały nr 2/I/20</w:t>
      </w:r>
      <w:r w:rsidR="009F3042" w:rsidRPr="009F3042">
        <w:rPr>
          <w:rFonts w:ascii="Times New Roman" w:hAnsi="Times New Roman"/>
          <w:sz w:val="28"/>
          <w:szCs w:val="28"/>
        </w:rPr>
        <w:t>20</w:t>
      </w:r>
      <w:r w:rsidRPr="009F3042">
        <w:rPr>
          <w:rFonts w:ascii="Times New Roman" w:hAnsi="Times New Roman"/>
          <w:sz w:val="28"/>
          <w:szCs w:val="28"/>
        </w:rPr>
        <w:t xml:space="preserve"> w sprawie udzielenia absolutorium zarządowi za rok 201</w:t>
      </w:r>
      <w:r w:rsidR="009F3042" w:rsidRPr="009F3042">
        <w:rPr>
          <w:rFonts w:ascii="Times New Roman" w:hAnsi="Times New Roman"/>
          <w:sz w:val="28"/>
          <w:szCs w:val="28"/>
        </w:rPr>
        <w:t>9</w:t>
      </w:r>
      <w:r w:rsidRPr="009F3042">
        <w:rPr>
          <w:rFonts w:ascii="Times New Roman" w:hAnsi="Times New Roman"/>
          <w:sz w:val="28"/>
          <w:szCs w:val="28"/>
        </w:rPr>
        <w:t>.</w:t>
      </w:r>
    </w:p>
    <w:p w14:paraId="2DC379AD" w14:textId="77777777" w:rsidR="008D1E50" w:rsidRPr="009F3042" w:rsidRDefault="008D1E50" w:rsidP="001110E5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F3042">
        <w:rPr>
          <w:rFonts w:ascii="Times New Roman" w:hAnsi="Times New Roman"/>
          <w:sz w:val="28"/>
          <w:szCs w:val="28"/>
        </w:rPr>
        <w:t>Wolne wnioski.</w:t>
      </w:r>
    </w:p>
    <w:p w14:paraId="3F1FA3A3" w14:textId="77777777" w:rsidR="008D1E50" w:rsidRPr="009F3042" w:rsidRDefault="008D1E50" w:rsidP="009F3042">
      <w:pPr>
        <w:pStyle w:val="Akapitzlist"/>
        <w:numPr>
          <w:ilvl w:val="0"/>
          <w:numId w:val="3"/>
        </w:numPr>
        <w:ind w:right="-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F3042">
        <w:rPr>
          <w:rFonts w:ascii="Times New Roman" w:hAnsi="Times New Roman"/>
          <w:sz w:val="28"/>
          <w:szCs w:val="28"/>
        </w:rPr>
        <w:t>Zakończenie obrad.</w:t>
      </w:r>
    </w:p>
    <w:p w14:paraId="3BD56A20" w14:textId="77777777" w:rsidR="008D1E50" w:rsidRDefault="008D1E50" w:rsidP="001110E5">
      <w:pPr>
        <w:pStyle w:val="Akapitzlist"/>
        <w:ind w:left="502"/>
        <w:jc w:val="both"/>
      </w:pPr>
    </w:p>
    <w:p w14:paraId="0555132A" w14:textId="77777777" w:rsidR="008D1E50" w:rsidRDefault="008D1E50" w:rsidP="008D1E50">
      <w:pPr>
        <w:rPr>
          <w:color w:val="000000" w:themeColor="text1"/>
        </w:rPr>
      </w:pPr>
    </w:p>
    <w:p w14:paraId="2BCCD4F4" w14:textId="77777777" w:rsidR="008D1E50" w:rsidRDefault="008D1E50" w:rsidP="008D1E50">
      <w:pPr>
        <w:rPr>
          <w:color w:val="000000" w:themeColor="text1"/>
        </w:rPr>
      </w:pPr>
    </w:p>
    <w:p w14:paraId="6C124BEF" w14:textId="77777777" w:rsidR="008D1E50" w:rsidRPr="00F14AFF" w:rsidRDefault="008D1E50" w:rsidP="008D1E50">
      <w:pPr>
        <w:rPr>
          <w:color w:val="000000" w:themeColor="text1"/>
        </w:rPr>
      </w:pPr>
    </w:p>
    <w:p w14:paraId="14F811FA" w14:textId="77777777" w:rsidR="008D1E50" w:rsidRPr="00656E53" w:rsidRDefault="008D1E50" w:rsidP="008D1E50">
      <w:pPr>
        <w:jc w:val="both"/>
      </w:pPr>
    </w:p>
    <w:p w14:paraId="0BD66AEE" w14:textId="77777777" w:rsidR="008D1E50" w:rsidRPr="001A4D31" w:rsidRDefault="008D1E50" w:rsidP="008D1E50">
      <w:pPr>
        <w:ind w:left="4956" w:hanging="4530"/>
        <w:rPr>
          <w:rFonts w:asciiTheme="majorHAnsi" w:hAnsiTheme="majorHAnsi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</w:p>
    <w:p w14:paraId="3BD0EE66" w14:textId="77777777" w:rsidR="008D1E50" w:rsidRPr="001A4D31" w:rsidRDefault="008D1E50" w:rsidP="008D1E50">
      <w:pPr>
        <w:tabs>
          <w:tab w:val="left" w:pos="5790"/>
        </w:tabs>
        <w:rPr>
          <w:rFonts w:asciiTheme="majorHAnsi" w:hAnsiTheme="majorHAnsi"/>
          <w:sz w:val="24"/>
          <w:szCs w:val="24"/>
        </w:rPr>
      </w:pPr>
    </w:p>
    <w:p w14:paraId="595692E6" w14:textId="77777777" w:rsidR="00B36338" w:rsidRPr="001704FE" w:rsidRDefault="00B36338" w:rsidP="00F467E7">
      <w:pPr>
        <w:tabs>
          <w:tab w:val="left" w:pos="6675"/>
        </w:tabs>
        <w:spacing w:after="0" w:line="360" w:lineRule="auto"/>
        <w:rPr>
          <w:rFonts w:ascii="Times New Roman" w:hAnsi="Times New Roman"/>
          <w:sz w:val="24"/>
          <w:szCs w:val="24"/>
          <w:lang w:eastAsia="pl-PL"/>
        </w:rPr>
      </w:pPr>
    </w:p>
    <w:sectPr w:rsidR="00B36338" w:rsidRPr="001704FE" w:rsidSect="009F3042">
      <w:headerReference w:type="default" r:id="rId7"/>
      <w:footerReference w:type="default" r:id="rId8"/>
      <w:pgSz w:w="11906" w:h="16838"/>
      <w:pgMar w:top="1985" w:right="1558" w:bottom="1417" w:left="1417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80C492" w14:textId="77777777" w:rsidR="00DA4398" w:rsidRDefault="00DA4398" w:rsidP="002C1460">
      <w:pPr>
        <w:spacing w:after="0" w:line="240" w:lineRule="auto"/>
      </w:pPr>
      <w:r>
        <w:separator/>
      </w:r>
    </w:p>
  </w:endnote>
  <w:endnote w:type="continuationSeparator" w:id="0">
    <w:p w14:paraId="0019C33D" w14:textId="77777777" w:rsidR="00DA4398" w:rsidRDefault="00DA4398" w:rsidP="002C1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E8FA8D" w14:textId="77777777" w:rsidR="00A21633" w:rsidRDefault="00A21633" w:rsidP="00A21633">
    <w:pPr>
      <w:spacing w:after="0"/>
      <w:jc w:val="center"/>
      <w:rPr>
        <w:b/>
        <w:color w:val="548DD4" w:themeColor="text2" w:themeTint="99"/>
        <w:sz w:val="20"/>
        <w:szCs w:val="20"/>
      </w:rPr>
    </w:pPr>
  </w:p>
  <w:p w14:paraId="11E0F36E" w14:textId="77777777" w:rsidR="00A21633" w:rsidRPr="002C1460" w:rsidRDefault="00A21633" w:rsidP="00246F74">
    <w:pPr>
      <w:spacing w:after="0"/>
      <w:jc w:val="center"/>
      <w:rPr>
        <w:b/>
        <w:color w:val="548DD4" w:themeColor="text2" w:themeTint="99"/>
        <w:sz w:val="20"/>
        <w:szCs w:val="20"/>
      </w:rPr>
    </w:pPr>
    <w:r>
      <w:rPr>
        <w:b/>
        <w:noProof/>
        <w:color w:val="548DD4" w:themeColor="text2" w:themeTint="99"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801CEA6" wp14:editId="48617492">
              <wp:simplePos x="0" y="0"/>
              <wp:positionH relativeFrom="column">
                <wp:posOffset>-147320</wp:posOffset>
              </wp:positionH>
              <wp:positionV relativeFrom="paragraph">
                <wp:posOffset>1270</wp:posOffset>
              </wp:positionV>
              <wp:extent cx="5791200" cy="0"/>
              <wp:effectExtent l="0" t="0" r="19050" b="19050"/>
              <wp:wrapNone/>
              <wp:docPr id="38" name="Łącznik prostoliniowy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12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671809" id="Łącznik prostoliniowy 38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1.6pt,.1pt" to="444.4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" strokecolor="#4579b8 [3044]"/>
          </w:pict>
        </mc:Fallback>
      </mc:AlternateContent>
    </w:r>
    <w:r w:rsidRPr="002C1460">
      <w:rPr>
        <w:b/>
        <w:color w:val="548DD4" w:themeColor="text2" w:themeTint="99"/>
        <w:sz w:val="20"/>
        <w:szCs w:val="20"/>
      </w:rPr>
      <w:t>Stowarzyszenie Lokalna Grupa Rybacka – Rybacka Brać Mierzei</w:t>
    </w:r>
  </w:p>
  <w:p w14:paraId="7DE76E57" w14:textId="77777777" w:rsidR="00A21633" w:rsidRPr="002C1460" w:rsidRDefault="00695CE0" w:rsidP="00A21633">
    <w:pPr>
      <w:spacing w:after="0"/>
      <w:jc w:val="center"/>
      <w:rPr>
        <w:b/>
        <w:color w:val="548DD4" w:themeColor="text2" w:themeTint="99"/>
        <w:sz w:val="20"/>
        <w:szCs w:val="20"/>
      </w:rPr>
    </w:pPr>
    <w:r>
      <w:rPr>
        <w:b/>
        <w:color w:val="548DD4" w:themeColor="text2" w:themeTint="99"/>
        <w:sz w:val="20"/>
        <w:szCs w:val="20"/>
      </w:rPr>
      <w:t>ul. Plac Wolności 22</w:t>
    </w:r>
    <w:r w:rsidR="00A21633" w:rsidRPr="002C1460">
      <w:rPr>
        <w:b/>
        <w:color w:val="548DD4" w:themeColor="text2" w:themeTint="99"/>
        <w:sz w:val="20"/>
        <w:szCs w:val="20"/>
      </w:rPr>
      <w:t>, 82-100 Nowy Dwór Gdański</w:t>
    </w:r>
  </w:p>
  <w:p w14:paraId="32810654" w14:textId="77777777" w:rsidR="00A21633" w:rsidRPr="002C1460" w:rsidRDefault="00A21633" w:rsidP="00A21633">
    <w:pPr>
      <w:spacing w:after="0"/>
      <w:jc w:val="center"/>
      <w:rPr>
        <w:b/>
        <w:color w:val="548DD4" w:themeColor="text2" w:themeTint="99"/>
        <w:sz w:val="20"/>
        <w:szCs w:val="20"/>
      </w:rPr>
    </w:pPr>
    <w:r w:rsidRPr="002C1460">
      <w:rPr>
        <w:b/>
        <w:color w:val="548DD4" w:themeColor="text2" w:themeTint="99"/>
        <w:sz w:val="20"/>
        <w:szCs w:val="20"/>
      </w:rPr>
      <w:t>Tel. + 48 55 628 09 42, Fax + 48 55 628 09 40</w:t>
    </w:r>
  </w:p>
  <w:p w14:paraId="1ADC8EC6" w14:textId="77777777" w:rsidR="00A21633" w:rsidRDefault="00A21633" w:rsidP="00A21633">
    <w:pPr>
      <w:spacing w:after="0"/>
      <w:jc w:val="center"/>
    </w:pPr>
    <w:r w:rsidRPr="002C1460">
      <w:rPr>
        <w:b/>
        <w:color w:val="548DD4" w:themeColor="text2" w:themeTint="99"/>
        <w:sz w:val="20"/>
        <w:szCs w:val="20"/>
      </w:rPr>
      <w:t>www.rybackabrac.pl, e-mail: biuro@rybackabrac.pl</w:t>
    </w:r>
  </w:p>
  <w:p w14:paraId="1A5DF5A2" w14:textId="77777777" w:rsidR="002C1460" w:rsidRPr="002C1460" w:rsidRDefault="002C1460" w:rsidP="002C1460">
    <w:pPr>
      <w:spacing w:after="0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4E6535" w14:textId="77777777" w:rsidR="00DA4398" w:rsidRDefault="00DA4398" w:rsidP="002C1460">
      <w:pPr>
        <w:spacing w:after="0" w:line="240" w:lineRule="auto"/>
      </w:pPr>
      <w:r>
        <w:separator/>
      </w:r>
    </w:p>
  </w:footnote>
  <w:footnote w:type="continuationSeparator" w:id="0">
    <w:p w14:paraId="75370FD9" w14:textId="77777777" w:rsidR="00DA4398" w:rsidRDefault="00DA4398" w:rsidP="002C14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B6E5D4" w14:textId="77777777" w:rsidR="00A21633" w:rsidRDefault="00646B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059373D" wp14:editId="29A906B6">
          <wp:simplePos x="0" y="0"/>
          <wp:positionH relativeFrom="margin">
            <wp:posOffset>4548505</wp:posOffset>
          </wp:positionH>
          <wp:positionV relativeFrom="margin">
            <wp:posOffset>-1155700</wp:posOffset>
          </wp:positionV>
          <wp:extent cx="1800860" cy="899795"/>
          <wp:effectExtent l="0" t="0" r="8890" b="0"/>
          <wp:wrapSquare wrapText="bothSides"/>
          <wp:docPr id="28" name="Obraz 28" descr="C:\Users\PC\Desktop\loga\UE monochromatyczne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C\Desktop\loga\UE monochromatyczne poziom p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86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1176"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54734F27" wp14:editId="66B07F9B">
          <wp:simplePos x="0" y="0"/>
          <wp:positionH relativeFrom="margin">
            <wp:posOffset>-142875</wp:posOffset>
          </wp:positionH>
          <wp:positionV relativeFrom="margin">
            <wp:posOffset>-1097915</wp:posOffset>
          </wp:positionV>
          <wp:extent cx="1670050" cy="539750"/>
          <wp:effectExtent l="0" t="0" r="6350" b="0"/>
          <wp:wrapSquare wrapText="bothSides"/>
          <wp:docPr id="29" name="Obraz 29" descr="C:\Users\PC\Desktop\loga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esktop\loga\LOGO poprawione 2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0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C1176"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1C1C417E" wp14:editId="03092CA2">
          <wp:simplePos x="0" y="0"/>
          <wp:positionH relativeFrom="margin">
            <wp:posOffset>2651760</wp:posOffset>
          </wp:positionH>
          <wp:positionV relativeFrom="margin">
            <wp:posOffset>-1101725</wp:posOffset>
          </wp:positionV>
          <wp:extent cx="644525" cy="539750"/>
          <wp:effectExtent l="0" t="0" r="3175" b="0"/>
          <wp:wrapSquare wrapText="bothSides"/>
          <wp:docPr id="30" name="Obraz 30" descr="C:\Users\PC\Desktop\loga\rb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C\Desktop\loga\rbm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5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163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01FCA0" wp14:editId="71453B53">
              <wp:simplePos x="0" y="0"/>
              <wp:positionH relativeFrom="column">
                <wp:posOffset>-233046</wp:posOffset>
              </wp:positionH>
              <wp:positionV relativeFrom="paragraph">
                <wp:posOffset>643255</wp:posOffset>
              </wp:positionV>
              <wp:extent cx="6524625" cy="0"/>
              <wp:effectExtent l="0" t="0" r="9525" b="19050"/>
              <wp:wrapNone/>
              <wp:docPr id="37" name="Łącznik prostoliniowy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246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17EE715" id="Łącznik prostoliniowy 3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35pt,50.65pt" to="495.4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257726"/>
    <w:multiLevelType w:val="hybridMultilevel"/>
    <w:tmpl w:val="F90267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803381"/>
    <w:multiLevelType w:val="hybridMultilevel"/>
    <w:tmpl w:val="5D085AE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AF2343"/>
    <w:multiLevelType w:val="hybridMultilevel"/>
    <w:tmpl w:val="D93A157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1460"/>
    <w:rsid w:val="000108DB"/>
    <w:rsid w:val="0002138D"/>
    <w:rsid w:val="0007673E"/>
    <w:rsid w:val="0008252D"/>
    <w:rsid w:val="000B3BF0"/>
    <w:rsid w:val="001110E5"/>
    <w:rsid w:val="00127A92"/>
    <w:rsid w:val="00163783"/>
    <w:rsid w:val="001704FE"/>
    <w:rsid w:val="00173498"/>
    <w:rsid w:val="001A1A31"/>
    <w:rsid w:val="001C6124"/>
    <w:rsid w:val="001D29F7"/>
    <w:rsid w:val="001D2E4E"/>
    <w:rsid w:val="00246F74"/>
    <w:rsid w:val="0026444C"/>
    <w:rsid w:val="00280043"/>
    <w:rsid w:val="002C1460"/>
    <w:rsid w:val="002D6B90"/>
    <w:rsid w:val="003677F6"/>
    <w:rsid w:val="0039306C"/>
    <w:rsid w:val="003A7248"/>
    <w:rsid w:val="003D0999"/>
    <w:rsid w:val="003E73E4"/>
    <w:rsid w:val="00450221"/>
    <w:rsid w:val="00465620"/>
    <w:rsid w:val="004764BC"/>
    <w:rsid w:val="004C7E14"/>
    <w:rsid w:val="00523653"/>
    <w:rsid w:val="00532A08"/>
    <w:rsid w:val="00533EE4"/>
    <w:rsid w:val="00561A3C"/>
    <w:rsid w:val="005715F3"/>
    <w:rsid w:val="00575177"/>
    <w:rsid w:val="00582F08"/>
    <w:rsid w:val="00646B23"/>
    <w:rsid w:val="00647EF3"/>
    <w:rsid w:val="00695CE0"/>
    <w:rsid w:val="006A3814"/>
    <w:rsid w:val="006B6045"/>
    <w:rsid w:val="006D4818"/>
    <w:rsid w:val="006F3D1D"/>
    <w:rsid w:val="00700EA5"/>
    <w:rsid w:val="007013ED"/>
    <w:rsid w:val="0075193B"/>
    <w:rsid w:val="007B64A5"/>
    <w:rsid w:val="007F2DE8"/>
    <w:rsid w:val="00842BEA"/>
    <w:rsid w:val="0084419B"/>
    <w:rsid w:val="008C1176"/>
    <w:rsid w:val="008D1E50"/>
    <w:rsid w:val="008E2D2A"/>
    <w:rsid w:val="009061EC"/>
    <w:rsid w:val="009076FF"/>
    <w:rsid w:val="00942804"/>
    <w:rsid w:val="009860B7"/>
    <w:rsid w:val="009A0AC4"/>
    <w:rsid w:val="009C2936"/>
    <w:rsid w:val="009D3C01"/>
    <w:rsid w:val="009F3042"/>
    <w:rsid w:val="009F5402"/>
    <w:rsid w:val="00A05F8F"/>
    <w:rsid w:val="00A21633"/>
    <w:rsid w:val="00A64902"/>
    <w:rsid w:val="00A9508F"/>
    <w:rsid w:val="00B061CC"/>
    <w:rsid w:val="00B36338"/>
    <w:rsid w:val="00B84846"/>
    <w:rsid w:val="00C00A7F"/>
    <w:rsid w:val="00C06C6B"/>
    <w:rsid w:val="00CA1725"/>
    <w:rsid w:val="00CB58A7"/>
    <w:rsid w:val="00CC20DF"/>
    <w:rsid w:val="00CE7DB4"/>
    <w:rsid w:val="00CF27B7"/>
    <w:rsid w:val="00D13F08"/>
    <w:rsid w:val="00D45718"/>
    <w:rsid w:val="00D60B17"/>
    <w:rsid w:val="00D617B3"/>
    <w:rsid w:val="00D7764A"/>
    <w:rsid w:val="00DA0A2B"/>
    <w:rsid w:val="00DA4398"/>
    <w:rsid w:val="00DC3DC8"/>
    <w:rsid w:val="00E36BC7"/>
    <w:rsid w:val="00EF6E58"/>
    <w:rsid w:val="00F36106"/>
    <w:rsid w:val="00F467E7"/>
    <w:rsid w:val="00F82E02"/>
    <w:rsid w:val="00FE5323"/>
    <w:rsid w:val="00FF3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13CD328"/>
  <w15:docId w15:val="{DE7EA515-1DC9-4D86-B556-ABF5FA02D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D1E50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zwrotnynakopercie">
    <w:name w:val="envelope return"/>
    <w:basedOn w:val="Normalny"/>
    <w:uiPriority w:val="99"/>
    <w:semiHidden/>
    <w:unhideWhenUsed/>
    <w:rsid w:val="00CE7DB4"/>
    <w:pPr>
      <w:spacing w:after="0" w:line="240" w:lineRule="auto"/>
    </w:pPr>
    <w:rPr>
      <w:rFonts w:ascii="Times New Roman" w:eastAsiaTheme="majorEastAsia" w:hAnsi="Times New Roman" w:cstheme="majorBidi"/>
      <w:b/>
      <w:i/>
      <w:sz w:val="28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C14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1460"/>
  </w:style>
  <w:style w:type="paragraph" w:styleId="Stopka">
    <w:name w:val="footer"/>
    <w:basedOn w:val="Normalny"/>
    <w:link w:val="StopkaZnak"/>
    <w:uiPriority w:val="99"/>
    <w:unhideWhenUsed/>
    <w:rsid w:val="002C14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1460"/>
  </w:style>
  <w:style w:type="paragraph" w:styleId="Tekstdymka">
    <w:name w:val="Balloon Text"/>
    <w:basedOn w:val="Normalny"/>
    <w:link w:val="TekstdymkaZnak"/>
    <w:uiPriority w:val="99"/>
    <w:semiHidden/>
    <w:unhideWhenUsed/>
    <w:rsid w:val="002C1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146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C1460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848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109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Asus</cp:lastModifiedBy>
  <cp:revision>3</cp:revision>
  <cp:lastPrinted>2017-03-27T11:34:00Z</cp:lastPrinted>
  <dcterms:created xsi:type="dcterms:W3CDTF">2019-05-23T07:57:00Z</dcterms:created>
  <dcterms:modified xsi:type="dcterms:W3CDTF">2020-06-05T08:12:00Z</dcterms:modified>
</cp:coreProperties>
</file>