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D5B08" w14:textId="77777777" w:rsidR="006078A7" w:rsidRDefault="006078A7" w:rsidP="006078A7">
      <w:pPr>
        <w:pStyle w:val="Bezodstpw"/>
        <w:tabs>
          <w:tab w:val="left" w:pos="0"/>
        </w:tabs>
        <w:jc w:val="center"/>
        <w:rPr>
          <w:rFonts w:ascii="Palatino Linotype" w:hAnsi="Palatino Linotype"/>
          <w:b/>
          <w:sz w:val="44"/>
          <w:szCs w:val="44"/>
        </w:rPr>
      </w:pPr>
      <w:r w:rsidRPr="00DF0F68">
        <w:rPr>
          <w:rFonts w:ascii="Palatino Linotype" w:hAnsi="Palatino Linotype"/>
          <w:b/>
          <w:sz w:val="44"/>
          <w:szCs w:val="44"/>
        </w:rPr>
        <w:t>Plan warsztatu analityczno-refleksyjnego</w:t>
      </w:r>
    </w:p>
    <w:p w14:paraId="1B0A27BD" w14:textId="77777777" w:rsidR="006078A7" w:rsidRPr="00DF0F68" w:rsidRDefault="006078A7" w:rsidP="006078A7">
      <w:pPr>
        <w:pStyle w:val="Bezodstpw"/>
        <w:tabs>
          <w:tab w:val="left" w:pos="0"/>
        </w:tabs>
        <w:rPr>
          <w:rFonts w:ascii="Palatino Linotype" w:hAnsi="Palatino Linotype"/>
          <w:b/>
          <w:sz w:val="44"/>
          <w:szCs w:val="44"/>
        </w:rPr>
      </w:pPr>
    </w:p>
    <w:p w14:paraId="6FA32B5D" w14:textId="77777777" w:rsidR="00090CFA" w:rsidRDefault="006078A7" w:rsidP="00090CFA">
      <w:pPr>
        <w:spacing w:after="0" w:line="360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Stowarzyszenia Lokalna Grupa Rybacka – Rybacka Brać Mierzei</w:t>
      </w:r>
      <w:r w:rsidRPr="00DF0F68">
        <w:rPr>
          <w:rFonts w:ascii="Palatino Linotype" w:hAnsi="Palatino Linotype"/>
          <w:b/>
          <w:sz w:val="28"/>
          <w:szCs w:val="28"/>
        </w:rPr>
        <w:t xml:space="preserve"> w</w:t>
      </w:r>
      <w:r w:rsidR="00090CFA">
        <w:rPr>
          <w:rFonts w:ascii="Palatino Linotype" w:hAnsi="Palatino Linotype"/>
          <w:b/>
          <w:sz w:val="28"/>
          <w:szCs w:val="28"/>
        </w:rPr>
        <w:t> </w:t>
      </w:r>
      <w:r w:rsidRPr="00DF0F68">
        <w:rPr>
          <w:rFonts w:ascii="Palatino Linotype" w:hAnsi="Palatino Linotype"/>
          <w:b/>
          <w:sz w:val="28"/>
          <w:szCs w:val="28"/>
        </w:rPr>
        <w:t xml:space="preserve">ramach Lokalnej Strategii Rozwoju </w:t>
      </w:r>
      <w:r>
        <w:rPr>
          <w:rFonts w:ascii="Palatino Linotype" w:hAnsi="Palatino Linotype"/>
          <w:b/>
          <w:sz w:val="28"/>
          <w:szCs w:val="28"/>
        </w:rPr>
        <w:t xml:space="preserve">objętej </w:t>
      </w:r>
    </w:p>
    <w:p w14:paraId="61C38758" w14:textId="77777777" w:rsidR="006078A7" w:rsidRPr="00DF0F68" w:rsidRDefault="006078A7" w:rsidP="00090CFA">
      <w:pPr>
        <w:spacing w:after="0" w:line="360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Programem Operacyjnym Rybactwo i Morze 2014-2020</w:t>
      </w:r>
    </w:p>
    <w:p w14:paraId="252C1EDA" w14:textId="0E1428BF" w:rsidR="006078A7" w:rsidRPr="003877E2" w:rsidRDefault="003877E2" w:rsidP="006078A7">
      <w:pPr>
        <w:spacing w:line="360" w:lineRule="auto"/>
        <w:jc w:val="center"/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</w:pPr>
      <w:r w:rsidRPr="003877E2"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>10</w:t>
      </w:r>
      <w:r w:rsidR="006078A7" w:rsidRPr="003877E2"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>.02.20</w:t>
      </w:r>
      <w:r w:rsidR="00B7174F" w:rsidRPr="003877E2"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>2</w:t>
      </w:r>
      <w:r w:rsidRPr="003877E2"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>1</w:t>
      </w:r>
      <w:r w:rsidR="006078A7" w:rsidRPr="003877E2"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 xml:space="preserve"> r. godz. 1</w:t>
      </w:r>
      <w:r w:rsidR="00B7174F" w:rsidRPr="003877E2"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>0</w:t>
      </w:r>
      <w:r w:rsidR="006078A7" w:rsidRPr="003877E2"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 xml:space="preserve">.00 </w:t>
      </w:r>
    </w:p>
    <w:p w14:paraId="28A8498B" w14:textId="77777777" w:rsidR="006078A7" w:rsidRPr="00DF0F68" w:rsidRDefault="006078A7" w:rsidP="006078A7">
      <w:pPr>
        <w:spacing w:line="360" w:lineRule="auto"/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5B1A23C0" w14:textId="77777777" w:rsidR="006078A7" w:rsidRPr="00AC6C77" w:rsidRDefault="007E346B" w:rsidP="007E346B">
      <w:pPr>
        <w:spacing w:line="360" w:lineRule="auto"/>
        <w:jc w:val="both"/>
        <w:rPr>
          <w:rFonts w:ascii="Times New Roman" w:hAnsi="Times New Roman"/>
          <w:b/>
        </w:rPr>
      </w:pPr>
      <w:r w:rsidRPr="007E346B">
        <w:rPr>
          <w:rFonts w:ascii="Palatino Linotype" w:hAnsi="Palatino Linotype"/>
          <w:b/>
        </w:rPr>
        <w:t>1.</w:t>
      </w:r>
      <w:r>
        <w:rPr>
          <w:rFonts w:ascii="Palatino Linotype" w:hAnsi="Palatino Linotype"/>
          <w:b/>
        </w:rPr>
        <w:t xml:space="preserve"> </w:t>
      </w:r>
      <w:r w:rsidR="006078A7" w:rsidRPr="00AC6C77">
        <w:rPr>
          <w:rFonts w:ascii="Times New Roman" w:hAnsi="Times New Roman"/>
          <w:b/>
        </w:rPr>
        <w:t xml:space="preserve">Wprowadzenie do warsztatu </w:t>
      </w:r>
      <w:proofErr w:type="spellStart"/>
      <w:r w:rsidR="006078A7" w:rsidRPr="00AC6C77">
        <w:rPr>
          <w:rFonts w:ascii="Times New Roman" w:hAnsi="Times New Roman"/>
          <w:b/>
        </w:rPr>
        <w:t>analityczno</w:t>
      </w:r>
      <w:proofErr w:type="spellEnd"/>
      <w:r w:rsidR="006078A7" w:rsidRPr="00AC6C77">
        <w:rPr>
          <w:rFonts w:ascii="Times New Roman" w:hAnsi="Times New Roman"/>
          <w:b/>
        </w:rPr>
        <w:t xml:space="preserve"> – refleksyjnego: </w:t>
      </w:r>
    </w:p>
    <w:p w14:paraId="14DA56D1" w14:textId="77777777" w:rsidR="007E346B" w:rsidRPr="00AC6C77" w:rsidRDefault="007E346B" w:rsidP="007E346B">
      <w:pPr>
        <w:pStyle w:val="Akapitzlist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AC6C77">
        <w:rPr>
          <w:rFonts w:ascii="Times New Roman" w:hAnsi="Times New Roman"/>
          <w:sz w:val="24"/>
          <w:szCs w:val="24"/>
        </w:rPr>
        <w:t>Przywitanie uczestników</w:t>
      </w:r>
    </w:p>
    <w:p w14:paraId="17415024" w14:textId="77777777" w:rsidR="007E346B" w:rsidRPr="00AC6C77" w:rsidRDefault="007E346B" w:rsidP="007E346B">
      <w:pPr>
        <w:pStyle w:val="Akapitzlist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AC6C77">
        <w:rPr>
          <w:rFonts w:ascii="Times New Roman" w:hAnsi="Times New Roman"/>
          <w:sz w:val="24"/>
          <w:szCs w:val="24"/>
        </w:rPr>
        <w:t>Wstęp wprowadzający uczestników w tematykę warsztatów</w:t>
      </w:r>
    </w:p>
    <w:p w14:paraId="3FAC421B" w14:textId="77777777" w:rsidR="006078A7" w:rsidRPr="00DF0F68" w:rsidRDefault="006078A7" w:rsidP="006078A7">
      <w:pPr>
        <w:spacing w:line="360" w:lineRule="auto"/>
        <w:jc w:val="both"/>
        <w:rPr>
          <w:rFonts w:ascii="Palatino Linotype" w:hAnsi="Palatino Linotype"/>
          <w:b/>
        </w:rPr>
      </w:pPr>
      <w:r w:rsidRPr="00DF0F68">
        <w:rPr>
          <w:rFonts w:ascii="Palatino Linotype" w:hAnsi="Palatino Linotype"/>
          <w:b/>
        </w:rPr>
        <w:t xml:space="preserve">2. Warsztaty </w:t>
      </w:r>
      <w:proofErr w:type="spellStart"/>
      <w:r w:rsidRPr="00DF0F68">
        <w:rPr>
          <w:rFonts w:ascii="Palatino Linotype" w:hAnsi="Palatino Linotype"/>
          <w:b/>
        </w:rPr>
        <w:t>analityczno</w:t>
      </w:r>
      <w:proofErr w:type="spellEnd"/>
      <w:r w:rsidRPr="00DF0F68">
        <w:rPr>
          <w:rFonts w:ascii="Palatino Linotype" w:hAnsi="Palatino Linotype"/>
          <w:b/>
        </w:rPr>
        <w:t xml:space="preserve"> – refleksyjne:</w:t>
      </w:r>
      <w:r w:rsidR="007E346B">
        <w:rPr>
          <w:rFonts w:ascii="Palatino Linotype" w:hAnsi="Palatino Linotype"/>
          <w:b/>
        </w:rPr>
        <w:t xml:space="preserve"> prezentacja i dyskusja</w:t>
      </w:r>
    </w:p>
    <w:p w14:paraId="4E70D528" w14:textId="77777777" w:rsidR="006078A7" w:rsidRPr="00DF0F68" w:rsidRDefault="006078A7" w:rsidP="006078A7">
      <w:pPr>
        <w:spacing w:line="360" w:lineRule="auto"/>
        <w:rPr>
          <w:rFonts w:ascii="Palatino Linotype" w:hAnsi="Palatino Linotype"/>
          <w:b/>
        </w:rPr>
      </w:pPr>
      <w:r w:rsidRPr="00DF0F68">
        <w:rPr>
          <w:rFonts w:ascii="Palatino Linotype" w:hAnsi="Palatino Linotype"/>
          <w:b/>
        </w:rPr>
        <w:t xml:space="preserve">Plan przebiegu warsztatu </w:t>
      </w:r>
      <w:proofErr w:type="spellStart"/>
      <w:r w:rsidRPr="00DF0F68">
        <w:rPr>
          <w:rFonts w:ascii="Palatino Linotype" w:hAnsi="Palatino Linotype"/>
          <w:b/>
        </w:rPr>
        <w:t>analityczno</w:t>
      </w:r>
      <w:proofErr w:type="spellEnd"/>
      <w:r w:rsidRPr="00DF0F68">
        <w:rPr>
          <w:rFonts w:ascii="Palatino Linotype" w:hAnsi="Palatino Linotype"/>
          <w:b/>
        </w:rPr>
        <w:t xml:space="preserve"> - refleksyjnego</w:t>
      </w:r>
    </w:p>
    <w:p w14:paraId="59AE4715" w14:textId="77777777" w:rsidR="006634B4" w:rsidRPr="006078A7" w:rsidRDefault="00FE558E" w:rsidP="006078A7">
      <w:pPr>
        <w:pStyle w:val="Akapitzlist"/>
        <w:numPr>
          <w:ilvl w:val="0"/>
          <w:numId w:val="9"/>
        </w:numPr>
        <w:spacing w:line="360" w:lineRule="auto"/>
        <w:ind w:left="426"/>
        <w:jc w:val="both"/>
        <w:rPr>
          <w:rFonts w:ascii="Palatino Linotype" w:hAnsi="Palatino Linotype"/>
          <w:b/>
        </w:rPr>
      </w:pPr>
      <w:r w:rsidRPr="006078A7">
        <w:rPr>
          <w:rFonts w:ascii="Palatino Linotype" w:hAnsi="Palatino Linotype"/>
          <w:b/>
          <w:bCs/>
        </w:rPr>
        <w:t>Czy realizacja finansowa i rzeczowa LSR przebiegła zgodnie z planem i można ją uznać za zadowalającą?</w:t>
      </w:r>
    </w:p>
    <w:p w14:paraId="0DE9CB85" w14:textId="77777777" w:rsidR="006634B4" w:rsidRPr="006078A7" w:rsidRDefault="00FE558E" w:rsidP="006078A7">
      <w:pPr>
        <w:pStyle w:val="Akapitzlist"/>
        <w:numPr>
          <w:ilvl w:val="0"/>
          <w:numId w:val="19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Jeżeli nie to czy poziom realizacji może negatywnie wpłynąć na realizację celów LSR?</w:t>
      </w:r>
    </w:p>
    <w:p w14:paraId="5D316D74" w14:textId="77777777" w:rsidR="006634B4" w:rsidRPr="006078A7" w:rsidRDefault="00FE558E" w:rsidP="006078A7">
      <w:pPr>
        <w:pStyle w:val="Akapitzlist"/>
        <w:numPr>
          <w:ilvl w:val="0"/>
          <w:numId w:val="19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Jakie można wskazać przyczyny odstępstw od planu?</w:t>
      </w:r>
    </w:p>
    <w:p w14:paraId="4C40E790" w14:textId="77777777" w:rsidR="006078A7" w:rsidRPr="007E346B" w:rsidRDefault="00FE558E" w:rsidP="006078A7">
      <w:pPr>
        <w:pStyle w:val="Akapitzlist"/>
        <w:numPr>
          <w:ilvl w:val="0"/>
          <w:numId w:val="19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Jakie działania można podjąć, by uniknąć ich w kolejnym roku?</w:t>
      </w:r>
    </w:p>
    <w:p w14:paraId="710052C8" w14:textId="77777777" w:rsidR="006634B4" w:rsidRPr="006078A7" w:rsidRDefault="00FE558E" w:rsidP="006078A7">
      <w:pPr>
        <w:pStyle w:val="Akapitzlist"/>
        <w:numPr>
          <w:ilvl w:val="0"/>
          <w:numId w:val="9"/>
        </w:numPr>
        <w:spacing w:line="360" w:lineRule="auto"/>
        <w:ind w:left="426"/>
        <w:jc w:val="both"/>
        <w:rPr>
          <w:rFonts w:ascii="Palatino Linotype" w:hAnsi="Palatino Linotype"/>
          <w:b/>
        </w:rPr>
      </w:pPr>
      <w:r w:rsidRPr="006078A7">
        <w:rPr>
          <w:rFonts w:ascii="Palatino Linotype" w:hAnsi="Palatino Linotype"/>
          <w:b/>
          <w:bCs/>
        </w:rPr>
        <w:t>W jakim stopniu jakość składanych projektów wybieranych we wszystkich obszarach tematycznych wpływa na osiąganie wskaźników w zaplanowanym czasie?</w:t>
      </w:r>
    </w:p>
    <w:p w14:paraId="3474A9D5" w14:textId="77777777" w:rsidR="006634B4" w:rsidRPr="006078A7" w:rsidRDefault="00FE558E" w:rsidP="006078A7">
      <w:pPr>
        <w:pStyle w:val="Akapitzlist"/>
        <w:numPr>
          <w:ilvl w:val="0"/>
          <w:numId w:val="20"/>
        </w:numPr>
        <w:spacing w:line="360" w:lineRule="auto"/>
        <w:ind w:left="284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W jakich obszarach tematycznych jakość wniosków jest zadowalająca, a w których budzi wątpliwość?</w:t>
      </w:r>
    </w:p>
    <w:p w14:paraId="7AA42EDC" w14:textId="77777777" w:rsidR="006634B4" w:rsidRPr="006078A7" w:rsidRDefault="00FE558E" w:rsidP="006078A7">
      <w:pPr>
        <w:pStyle w:val="Akapitzlist"/>
        <w:numPr>
          <w:ilvl w:val="0"/>
          <w:numId w:val="20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Jeżeli jakość w pewnych obszarach budzi wątpliwość, czy może odbić się na realizacji celów LSR?</w:t>
      </w:r>
    </w:p>
    <w:p w14:paraId="07A6B000" w14:textId="77777777" w:rsidR="00013018" w:rsidRPr="006078A7" w:rsidRDefault="006078A7" w:rsidP="006078A7">
      <w:pPr>
        <w:pStyle w:val="Akapitzlist"/>
        <w:numPr>
          <w:ilvl w:val="0"/>
          <w:numId w:val="20"/>
        </w:num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Palatino Linotype" w:hAnsi="Palatino Linotype"/>
        </w:rPr>
        <w:t>Co można zrobić by podnieść jakość wniosków?</w:t>
      </w:r>
      <w:r w:rsidRPr="006078A7">
        <w:rPr>
          <w:rFonts w:ascii="Palatino Linotype" w:hAnsi="Palatino Linotype"/>
        </w:rPr>
        <w:tab/>
      </w:r>
    </w:p>
    <w:p w14:paraId="20BAB011" w14:textId="77777777" w:rsidR="006078A7" w:rsidRPr="006078A7" w:rsidRDefault="006078A7" w:rsidP="006078A7">
      <w:pPr>
        <w:pStyle w:val="Akapitzlist"/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35013B44" w14:textId="77777777" w:rsidR="006634B4" w:rsidRPr="006078A7" w:rsidRDefault="00FE558E" w:rsidP="006078A7">
      <w:pPr>
        <w:pStyle w:val="Akapitzlist"/>
        <w:numPr>
          <w:ilvl w:val="0"/>
          <w:numId w:val="21"/>
        </w:numPr>
        <w:tabs>
          <w:tab w:val="clear" w:pos="720"/>
          <w:tab w:val="num" w:pos="426"/>
        </w:tabs>
        <w:spacing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b/>
          <w:bCs/>
          <w:sz w:val="24"/>
          <w:szCs w:val="24"/>
        </w:rPr>
        <w:lastRenderedPageBreak/>
        <w:t>W jakim stopniu stosowane kryteria wyboru projektów spełniają swoją rolę?</w:t>
      </w:r>
    </w:p>
    <w:p w14:paraId="0B4B774C" w14:textId="77777777" w:rsidR="006634B4" w:rsidRPr="006078A7" w:rsidRDefault="00FE558E" w:rsidP="006078A7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są jednoznaczne, obiektywne, czy pozwalają wybrać najlepsze wnioski?</w:t>
      </w:r>
    </w:p>
    <w:p w14:paraId="692C5F0C" w14:textId="77777777" w:rsidR="006634B4" w:rsidRPr="006078A7" w:rsidRDefault="00FE558E" w:rsidP="006078A7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wnioskodawcy zgłaszają wątpliwości odnośnie kryteriów, jakie?</w:t>
      </w:r>
    </w:p>
    <w:p w14:paraId="6647314A" w14:textId="77777777" w:rsidR="006634B4" w:rsidRDefault="00FE558E" w:rsidP="006078A7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Co można poprawić, żeby poprawić katalog kryteriów?</w:t>
      </w:r>
    </w:p>
    <w:p w14:paraId="543ACD3B" w14:textId="77777777" w:rsidR="00544497" w:rsidRPr="006078A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EE0391B" w14:textId="77777777" w:rsidR="006634B4" w:rsidRPr="006078A7" w:rsidRDefault="00FE558E" w:rsidP="00544497">
      <w:pPr>
        <w:pStyle w:val="Akapitzlist"/>
        <w:numPr>
          <w:ilvl w:val="0"/>
          <w:numId w:val="23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b/>
          <w:bCs/>
          <w:sz w:val="24"/>
          <w:szCs w:val="24"/>
        </w:rPr>
        <w:t>W jakim stopniu wybrane projekty realizowane w ramach LSR przyczyniają się do osiągnięcia celów LSR i w jakim stopniu przyczyniają się do odpowiadania na potrzeby społeczności obszaru LGD?</w:t>
      </w:r>
    </w:p>
    <w:p w14:paraId="2AFBB77F" w14:textId="77777777" w:rsidR="006634B4" w:rsidRPr="006078A7" w:rsidRDefault="00FE558E" w:rsidP="006078A7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Jakie zmiany w sytuacji społeczno-gospodarczej nastąpiły i mogą mieć wpływ na dezaktualizację LSR?</w:t>
      </w:r>
    </w:p>
    <w:p w14:paraId="15BB5230" w14:textId="77777777" w:rsidR="006634B4" w:rsidRDefault="00FE558E" w:rsidP="006078A7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widać zróżnicowania potrzeb między poszczególnymi gminami? Jakie i jak można na nie zareagować?</w:t>
      </w:r>
    </w:p>
    <w:p w14:paraId="4E4CC71D" w14:textId="77777777" w:rsidR="00544497" w:rsidRPr="006078A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27F8EE8" w14:textId="77777777" w:rsidR="006634B4" w:rsidRPr="006078A7" w:rsidRDefault="00FE558E" w:rsidP="00544497">
      <w:pPr>
        <w:pStyle w:val="Akapitzlist"/>
        <w:numPr>
          <w:ilvl w:val="0"/>
          <w:numId w:val="25"/>
        </w:numPr>
        <w:tabs>
          <w:tab w:val="clear" w:pos="720"/>
        </w:tabs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b/>
          <w:bCs/>
          <w:sz w:val="24"/>
          <w:szCs w:val="24"/>
        </w:rPr>
        <w:t>Czy przyjęty system wskaźników dostarcza wszystkie potrzebne informacje niezbędne do określenia skuteczności interwencji strategii?</w:t>
      </w:r>
    </w:p>
    <w:p w14:paraId="229A3F49" w14:textId="77777777" w:rsidR="006634B4" w:rsidRPr="006078A7" w:rsidRDefault="00FE558E" w:rsidP="006078A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zbierane dane są wiarygodne a źródła trafne?</w:t>
      </w:r>
    </w:p>
    <w:p w14:paraId="127AA7AB" w14:textId="77777777" w:rsidR="006634B4" w:rsidRDefault="00FE558E" w:rsidP="006078A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Jeśli nie to jakie zmiany można wprowadzić na tym etapie?</w:t>
      </w:r>
    </w:p>
    <w:p w14:paraId="067EFDED" w14:textId="77777777" w:rsidR="00544497" w:rsidRPr="006078A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0E0266B" w14:textId="77777777" w:rsidR="00544497" w:rsidRPr="00544497" w:rsidRDefault="00544497" w:rsidP="00544497">
      <w:pPr>
        <w:pStyle w:val="Akapitzlist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Pr="00544497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44497">
        <w:rPr>
          <w:rFonts w:ascii="Times New Roman" w:hAnsi="Times New Roman"/>
          <w:b/>
          <w:bCs/>
          <w:sz w:val="24"/>
          <w:szCs w:val="24"/>
        </w:rPr>
        <w:t>Czy procedury naboru wyboru i realizacji projektów są przyjazne dla beneficjentów?</w:t>
      </w:r>
    </w:p>
    <w:p w14:paraId="422EAEFD" w14:textId="77777777" w:rsidR="006634B4" w:rsidRDefault="00FE558E" w:rsidP="00544497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sz w:val="24"/>
          <w:szCs w:val="24"/>
        </w:rPr>
        <w:t>Jakie zmiany można wprowadzić w procedurach na tym etapie by podnieść ich użyteczność?</w:t>
      </w:r>
    </w:p>
    <w:p w14:paraId="13FBEAC4" w14:textId="77777777" w:rsidR="00544497" w:rsidRPr="0054449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26A264A" w14:textId="77777777" w:rsidR="006634B4" w:rsidRPr="00544497" w:rsidRDefault="00FE558E" w:rsidP="00544497">
      <w:pPr>
        <w:pStyle w:val="Akapitzlist"/>
        <w:numPr>
          <w:ilvl w:val="0"/>
          <w:numId w:val="28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Jaka jest skuteczność działania biura LGD (działań animacyjnych, informacyjno-promocyjnych, doradczych)?</w:t>
      </w:r>
    </w:p>
    <w:p w14:paraId="7D4BAA7D" w14:textId="77777777" w:rsidR="00544497" w:rsidRPr="00544497" w:rsidRDefault="00544497" w:rsidP="00544497">
      <w:pPr>
        <w:pStyle w:val="Akapitzlist"/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5AD873CC" w14:textId="77777777" w:rsidR="00544497" w:rsidRPr="00544497" w:rsidRDefault="00FE558E" w:rsidP="00544497">
      <w:pPr>
        <w:pStyle w:val="Akapitzlist"/>
        <w:numPr>
          <w:ilvl w:val="0"/>
          <w:numId w:val="28"/>
        </w:numPr>
        <w:tabs>
          <w:tab w:val="clear" w:pos="720"/>
          <w:tab w:val="num" w:pos="284"/>
        </w:tabs>
        <w:spacing w:line="360" w:lineRule="auto"/>
        <w:ind w:left="284" w:hanging="295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Jakie zmiany należy wprowadzić w działaniach LGD, by skuteczniej realizowała cele LSR?</w:t>
      </w:r>
    </w:p>
    <w:p w14:paraId="3CDF32A6" w14:textId="77777777" w:rsidR="006634B4" w:rsidRPr="00544497" w:rsidRDefault="00FE558E" w:rsidP="00544497">
      <w:pPr>
        <w:pStyle w:val="Akapitzlist"/>
        <w:numPr>
          <w:ilvl w:val="0"/>
          <w:numId w:val="28"/>
        </w:numPr>
        <w:tabs>
          <w:tab w:val="clear" w:pos="720"/>
          <w:tab w:val="num" w:pos="284"/>
        </w:tabs>
        <w:spacing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Inne zagadnienia związane z procesem realizacji LSR.</w:t>
      </w:r>
    </w:p>
    <w:p w14:paraId="59A6E677" w14:textId="77777777" w:rsidR="00544497" w:rsidRPr="0054449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2E44D1A" w14:textId="77777777" w:rsidR="00544497" w:rsidRPr="00544497" w:rsidRDefault="00544497" w:rsidP="00544497">
      <w:pPr>
        <w:pStyle w:val="Akapitzlist"/>
        <w:numPr>
          <w:ilvl w:val="0"/>
          <w:numId w:val="28"/>
        </w:numPr>
        <w:tabs>
          <w:tab w:val="clear" w:pos="720"/>
          <w:tab w:val="num" w:pos="426"/>
        </w:tabs>
        <w:spacing w:line="360" w:lineRule="auto"/>
        <w:ind w:hanging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Sposób wykorzystania rekomendacji.</w:t>
      </w:r>
    </w:p>
    <w:p w14:paraId="3B6ED189" w14:textId="77777777" w:rsidR="00544497" w:rsidRPr="00544497" w:rsidRDefault="00544497" w:rsidP="00544497">
      <w:pPr>
        <w:pStyle w:val="Akapitzlist"/>
        <w:rPr>
          <w:rFonts w:ascii="Times New Roman" w:hAnsi="Times New Roman"/>
          <w:sz w:val="24"/>
          <w:szCs w:val="24"/>
        </w:rPr>
      </w:pPr>
    </w:p>
    <w:p w14:paraId="25694E9C" w14:textId="77777777" w:rsidR="00544497" w:rsidRPr="00544497" w:rsidRDefault="00544497" w:rsidP="00544497">
      <w:pPr>
        <w:pStyle w:val="Akapitzlist"/>
        <w:numPr>
          <w:ilvl w:val="0"/>
          <w:numId w:val="28"/>
        </w:numPr>
        <w:tabs>
          <w:tab w:val="clear" w:pos="720"/>
          <w:tab w:val="num" w:pos="426"/>
        </w:tabs>
        <w:spacing w:line="360" w:lineRule="auto"/>
        <w:ind w:hanging="720"/>
        <w:jc w:val="both"/>
        <w:rPr>
          <w:rFonts w:ascii="Times New Roman" w:hAnsi="Times New Roman"/>
          <w:b/>
          <w:sz w:val="24"/>
          <w:szCs w:val="24"/>
        </w:rPr>
      </w:pPr>
      <w:r w:rsidRPr="00544497">
        <w:rPr>
          <w:rFonts w:ascii="Times New Roman" w:hAnsi="Times New Roman"/>
          <w:b/>
          <w:sz w:val="24"/>
          <w:szCs w:val="24"/>
        </w:rPr>
        <w:t>Podsumowanie spotkania</w:t>
      </w:r>
      <w:r w:rsidR="007E346B">
        <w:rPr>
          <w:rFonts w:ascii="Times New Roman" w:hAnsi="Times New Roman"/>
          <w:b/>
          <w:sz w:val="24"/>
          <w:szCs w:val="24"/>
        </w:rPr>
        <w:t>.</w:t>
      </w:r>
    </w:p>
    <w:sectPr w:rsidR="00544497" w:rsidRPr="00544497" w:rsidSect="00246F74">
      <w:headerReference w:type="default" r:id="rId7"/>
      <w:footerReference w:type="default" r:id="rId8"/>
      <w:pgSz w:w="11906" w:h="16838"/>
      <w:pgMar w:top="1985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9C4B80" w14:textId="77777777" w:rsidR="00FE558E" w:rsidRDefault="00FE558E" w:rsidP="002C1460">
      <w:pPr>
        <w:spacing w:after="0" w:line="240" w:lineRule="auto"/>
      </w:pPr>
      <w:r>
        <w:separator/>
      </w:r>
    </w:p>
  </w:endnote>
  <w:endnote w:type="continuationSeparator" w:id="0">
    <w:p w14:paraId="231C2E18" w14:textId="77777777" w:rsidR="00FE558E" w:rsidRDefault="00FE558E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2BC40D" w14:textId="77777777" w:rsidR="00A21633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</w:p>
  <w:p w14:paraId="7D0D0C9F" w14:textId="77777777" w:rsidR="00A21633" w:rsidRPr="002C1460" w:rsidRDefault="00A21633" w:rsidP="00246F74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5B78234" wp14:editId="7C0AF07C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59CC81" id="Łącznik prostoliniowy 38" o:spid="_x0000_s1026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14:paraId="78AA3129" w14:textId="77777777" w:rsidR="00A21633" w:rsidRPr="002C1460" w:rsidRDefault="00695CE0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14:paraId="342CE669" w14:textId="77777777" w:rsidR="00A21633" w:rsidRPr="002C1460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14:paraId="39900F01" w14:textId="77777777" w:rsidR="00A21633" w:rsidRDefault="00A21633" w:rsidP="00A21633">
    <w:pPr>
      <w:spacing w:after="0"/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14:paraId="669C706E" w14:textId="77777777" w:rsidR="002C1460" w:rsidRPr="002C1460" w:rsidRDefault="002C1460" w:rsidP="002C1460">
    <w:pPr>
      <w:spacing w:after="0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F98858" w14:textId="77777777" w:rsidR="00FE558E" w:rsidRDefault="00FE558E" w:rsidP="002C1460">
      <w:pPr>
        <w:spacing w:after="0" w:line="240" w:lineRule="auto"/>
      </w:pPr>
      <w:r>
        <w:separator/>
      </w:r>
    </w:p>
  </w:footnote>
  <w:footnote w:type="continuationSeparator" w:id="0">
    <w:p w14:paraId="7139A4A5" w14:textId="77777777" w:rsidR="00FE558E" w:rsidRDefault="00FE558E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B2E38" w14:textId="77777777" w:rsidR="00A21633" w:rsidRDefault="00646B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7B10841C" wp14:editId="43A92793">
          <wp:simplePos x="0" y="0"/>
          <wp:positionH relativeFrom="margin">
            <wp:posOffset>4548505</wp:posOffset>
          </wp:positionH>
          <wp:positionV relativeFrom="margin">
            <wp:posOffset>-1155700</wp:posOffset>
          </wp:positionV>
          <wp:extent cx="1800860" cy="899795"/>
          <wp:effectExtent l="0" t="0" r="889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64896" behindDoc="0" locked="0" layoutInCell="1" allowOverlap="1" wp14:anchorId="4B60008D" wp14:editId="3D020C5F">
          <wp:simplePos x="0" y="0"/>
          <wp:positionH relativeFrom="margin">
            <wp:posOffset>-142875</wp:posOffset>
          </wp:positionH>
          <wp:positionV relativeFrom="margin">
            <wp:posOffset>-1097915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12A1689D" wp14:editId="5537092E">
          <wp:simplePos x="0" y="0"/>
          <wp:positionH relativeFrom="margin">
            <wp:posOffset>2651760</wp:posOffset>
          </wp:positionH>
          <wp:positionV relativeFrom="margin">
            <wp:posOffset>-1101725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B6801C1" wp14:editId="20180D00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CD3C6B7" id="Łącznik prostoliniowy 37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54A1A"/>
    <w:multiLevelType w:val="hybridMultilevel"/>
    <w:tmpl w:val="1D300D3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AE0571C"/>
    <w:multiLevelType w:val="hybridMultilevel"/>
    <w:tmpl w:val="11C03C80"/>
    <w:lvl w:ilvl="0" w:tplc="8CBA5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EC2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9C1D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0ACA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D89E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7CFE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EA0C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8EF8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9A4A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9E6468"/>
    <w:multiLevelType w:val="hybridMultilevel"/>
    <w:tmpl w:val="476A3300"/>
    <w:lvl w:ilvl="0" w:tplc="ECD64E9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338AD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EEB8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C27B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90BD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7020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A618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626F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A851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081229"/>
    <w:multiLevelType w:val="hybridMultilevel"/>
    <w:tmpl w:val="52088D76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24B03"/>
    <w:multiLevelType w:val="hybridMultilevel"/>
    <w:tmpl w:val="EAB81202"/>
    <w:lvl w:ilvl="0" w:tplc="23305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02B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947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A2C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6CB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9EB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5C0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161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6A4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DB7A49"/>
    <w:multiLevelType w:val="hybridMultilevel"/>
    <w:tmpl w:val="20FEFC9E"/>
    <w:lvl w:ilvl="0" w:tplc="DDBE5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36E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44E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3A1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360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C42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DCC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74E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160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3EC13A1"/>
    <w:multiLevelType w:val="hybridMultilevel"/>
    <w:tmpl w:val="8A2A16A0"/>
    <w:lvl w:ilvl="0" w:tplc="3B241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BE4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12DE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D46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C9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E60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461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2C5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78FE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6B745E1"/>
    <w:multiLevelType w:val="hybridMultilevel"/>
    <w:tmpl w:val="05665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03381"/>
    <w:multiLevelType w:val="hybridMultilevel"/>
    <w:tmpl w:val="A664C72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875D9"/>
    <w:multiLevelType w:val="hybridMultilevel"/>
    <w:tmpl w:val="D1D69A28"/>
    <w:lvl w:ilvl="0" w:tplc="6082B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6C4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80F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BA3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DCA8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E20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E03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A7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46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0856535"/>
    <w:multiLevelType w:val="hybridMultilevel"/>
    <w:tmpl w:val="ECC4E13A"/>
    <w:lvl w:ilvl="0" w:tplc="2AEE72C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ECD5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68DC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B4CF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C60E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22E9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9A78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74B3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AA24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EF417D"/>
    <w:multiLevelType w:val="hybridMultilevel"/>
    <w:tmpl w:val="4364BDC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5614EC9"/>
    <w:multiLevelType w:val="hybridMultilevel"/>
    <w:tmpl w:val="7D56B7A6"/>
    <w:lvl w:ilvl="0" w:tplc="FC142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8D3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B85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3ED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E8E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26D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A20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C4B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48B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7990338"/>
    <w:multiLevelType w:val="hybridMultilevel"/>
    <w:tmpl w:val="59241A48"/>
    <w:lvl w:ilvl="0" w:tplc="7D4EB70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FFC85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36E6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2C1B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2D9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4475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70C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80FE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363C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D01150"/>
    <w:multiLevelType w:val="hybridMultilevel"/>
    <w:tmpl w:val="C6DC96C0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CDF43A9"/>
    <w:multiLevelType w:val="hybridMultilevel"/>
    <w:tmpl w:val="44FA92B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32B6CC7"/>
    <w:multiLevelType w:val="hybridMultilevel"/>
    <w:tmpl w:val="A8DA3404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3B03F18"/>
    <w:multiLevelType w:val="hybridMultilevel"/>
    <w:tmpl w:val="75FEEB30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6D0E56"/>
    <w:multiLevelType w:val="hybridMultilevel"/>
    <w:tmpl w:val="B0589A3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FA41BF"/>
    <w:multiLevelType w:val="hybridMultilevel"/>
    <w:tmpl w:val="DBE0DE30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685A1F8D"/>
    <w:multiLevelType w:val="hybridMultilevel"/>
    <w:tmpl w:val="49907722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A271F1E"/>
    <w:multiLevelType w:val="hybridMultilevel"/>
    <w:tmpl w:val="AF5E1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20C5E"/>
    <w:multiLevelType w:val="hybridMultilevel"/>
    <w:tmpl w:val="8DDA4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E4E05"/>
    <w:multiLevelType w:val="hybridMultilevel"/>
    <w:tmpl w:val="34C4B098"/>
    <w:lvl w:ilvl="0" w:tplc="5DF6FFC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B5B674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16D7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588C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6253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1CD8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E4B2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B822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2655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CD19A8"/>
    <w:multiLevelType w:val="hybridMultilevel"/>
    <w:tmpl w:val="2450852A"/>
    <w:lvl w:ilvl="0" w:tplc="344CA6D0">
      <w:start w:val="1"/>
      <w:numFmt w:val="decimal"/>
      <w:lvlText w:val="%1."/>
      <w:lvlJc w:val="left"/>
      <w:pPr>
        <w:ind w:left="1440" w:hanging="360"/>
      </w:pPr>
      <w:rPr>
        <w:rFonts w:ascii="Palatino Linotype" w:eastAsia="Calibri" w:hAnsi="Palatino Linotype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3EC73F2"/>
    <w:multiLevelType w:val="hybridMultilevel"/>
    <w:tmpl w:val="245C2D6A"/>
    <w:lvl w:ilvl="0" w:tplc="B0CC0DF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E20FE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F4F6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245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30AA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F62A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A249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609A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3826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C818B8"/>
    <w:multiLevelType w:val="hybridMultilevel"/>
    <w:tmpl w:val="DBE6B4E6"/>
    <w:lvl w:ilvl="0" w:tplc="6A4E9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6E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FC9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22F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0A46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809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85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CC4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A87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F7B72C8"/>
    <w:multiLevelType w:val="hybridMultilevel"/>
    <w:tmpl w:val="6C92B48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8"/>
  </w:num>
  <w:num w:numId="6">
    <w:abstractNumId w:val="0"/>
  </w:num>
  <w:num w:numId="7">
    <w:abstractNumId w:val="19"/>
  </w:num>
  <w:num w:numId="8">
    <w:abstractNumId w:val="15"/>
  </w:num>
  <w:num w:numId="9">
    <w:abstractNumId w:val="25"/>
  </w:num>
  <w:num w:numId="10">
    <w:abstractNumId w:val="28"/>
  </w:num>
  <w:num w:numId="11">
    <w:abstractNumId w:val="17"/>
  </w:num>
  <w:num w:numId="12">
    <w:abstractNumId w:val="21"/>
  </w:num>
  <w:num w:numId="13">
    <w:abstractNumId w:val="18"/>
  </w:num>
  <w:num w:numId="14">
    <w:abstractNumId w:val="12"/>
  </w:num>
  <w:num w:numId="15">
    <w:abstractNumId w:val="1"/>
  </w:num>
  <w:num w:numId="16">
    <w:abstractNumId w:val="10"/>
  </w:num>
  <w:num w:numId="17">
    <w:abstractNumId w:val="11"/>
  </w:num>
  <w:num w:numId="18">
    <w:abstractNumId w:val="5"/>
  </w:num>
  <w:num w:numId="19">
    <w:abstractNumId w:val="16"/>
  </w:num>
  <w:num w:numId="20">
    <w:abstractNumId w:val="3"/>
  </w:num>
  <w:num w:numId="21">
    <w:abstractNumId w:val="2"/>
  </w:num>
  <w:num w:numId="22">
    <w:abstractNumId w:val="27"/>
  </w:num>
  <w:num w:numId="23">
    <w:abstractNumId w:val="26"/>
  </w:num>
  <w:num w:numId="24">
    <w:abstractNumId w:val="6"/>
  </w:num>
  <w:num w:numId="25">
    <w:abstractNumId w:val="14"/>
  </w:num>
  <w:num w:numId="26">
    <w:abstractNumId w:val="13"/>
  </w:num>
  <w:num w:numId="27">
    <w:abstractNumId w:val="7"/>
  </w:num>
  <w:num w:numId="28">
    <w:abstractNumId w:val="24"/>
  </w:num>
  <w:num w:numId="29">
    <w:abstractNumId w:val="23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460"/>
    <w:rsid w:val="00013018"/>
    <w:rsid w:val="0002138D"/>
    <w:rsid w:val="00062935"/>
    <w:rsid w:val="0007673E"/>
    <w:rsid w:val="00090CFA"/>
    <w:rsid w:val="000A7822"/>
    <w:rsid w:val="000B3BF0"/>
    <w:rsid w:val="000B6143"/>
    <w:rsid w:val="000C3357"/>
    <w:rsid w:val="000D72CA"/>
    <w:rsid w:val="00127A92"/>
    <w:rsid w:val="001608C9"/>
    <w:rsid w:val="00163783"/>
    <w:rsid w:val="001704FE"/>
    <w:rsid w:val="00173498"/>
    <w:rsid w:val="001A1A31"/>
    <w:rsid w:val="001C6124"/>
    <w:rsid w:val="001D29F7"/>
    <w:rsid w:val="001D2E4E"/>
    <w:rsid w:val="001D4E7A"/>
    <w:rsid w:val="00246F74"/>
    <w:rsid w:val="00280043"/>
    <w:rsid w:val="00283BD3"/>
    <w:rsid w:val="00287C0F"/>
    <w:rsid w:val="002C1460"/>
    <w:rsid w:val="002D6B90"/>
    <w:rsid w:val="00306CB2"/>
    <w:rsid w:val="003677F6"/>
    <w:rsid w:val="00384E81"/>
    <w:rsid w:val="003873FC"/>
    <w:rsid w:val="003877E2"/>
    <w:rsid w:val="0039306C"/>
    <w:rsid w:val="003A7248"/>
    <w:rsid w:val="003D0999"/>
    <w:rsid w:val="003E1C3A"/>
    <w:rsid w:val="003E72B9"/>
    <w:rsid w:val="00450221"/>
    <w:rsid w:val="00451EF7"/>
    <w:rsid w:val="00465620"/>
    <w:rsid w:val="004A4308"/>
    <w:rsid w:val="004F6E3A"/>
    <w:rsid w:val="00520BC4"/>
    <w:rsid w:val="00523653"/>
    <w:rsid w:val="00533EE4"/>
    <w:rsid w:val="00544497"/>
    <w:rsid w:val="00561A3C"/>
    <w:rsid w:val="005715F3"/>
    <w:rsid w:val="005769E6"/>
    <w:rsid w:val="0058126F"/>
    <w:rsid w:val="00585EC0"/>
    <w:rsid w:val="005D1ED1"/>
    <w:rsid w:val="005E0E37"/>
    <w:rsid w:val="006078A7"/>
    <w:rsid w:val="00646B23"/>
    <w:rsid w:val="00647EF3"/>
    <w:rsid w:val="006634B4"/>
    <w:rsid w:val="00695CE0"/>
    <w:rsid w:val="006A3814"/>
    <w:rsid w:val="006B6045"/>
    <w:rsid w:val="006D4818"/>
    <w:rsid w:val="006F3D1D"/>
    <w:rsid w:val="0075193B"/>
    <w:rsid w:val="007A541F"/>
    <w:rsid w:val="007B64A5"/>
    <w:rsid w:val="007E346B"/>
    <w:rsid w:val="007F2DE8"/>
    <w:rsid w:val="00822AB9"/>
    <w:rsid w:val="00842BEA"/>
    <w:rsid w:val="0084419B"/>
    <w:rsid w:val="00853961"/>
    <w:rsid w:val="008C1176"/>
    <w:rsid w:val="008D1E50"/>
    <w:rsid w:val="008E2D2A"/>
    <w:rsid w:val="009061EC"/>
    <w:rsid w:val="009076FF"/>
    <w:rsid w:val="00942804"/>
    <w:rsid w:val="009840BE"/>
    <w:rsid w:val="009860B7"/>
    <w:rsid w:val="009A0AC4"/>
    <w:rsid w:val="009A1C78"/>
    <w:rsid w:val="009C2936"/>
    <w:rsid w:val="009D0FE2"/>
    <w:rsid w:val="009D3C01"/>
    <w:rsid w:val="009F5402"/>
    <w:rsid w:val="00A05F8F"/>
    <w:rsid w:val="00A21633"/>
    <w:rsid w:val="00A2765E"/>
    <w:rsid w:val="00A64902"/>
    <w:rsid w:val="00A9508F"/>
    <w:rsid w:val="00AA5A8D"/>
    <w:rsid w:val="00AC1221"/>
    <w:rsid w:val="00AC6C77"/>
    <w:rsid w:val="00AE137D"/>
    <w:rsid w:val="00B061CC"/>
    <w:rsid w:val="00B3579A"/>
    <w:rsid w:val="00B36338"/>
    <w:rsid w:val="00B47672"/>
    <w:rsid w:val="00B5049E"/>
    <w:rsid w:val="00B63DAB"/>
    <w:rsid w:val="00B7174F"/>
    <w:rsid w:val="00B84846"/>
    <w:rsid w:val="00B92884"/>
    <w:rsid w:val="00BA6452"/>
    <w:rsid w:val="00BA76DD"/>
    <w:rsid w:val="00BB115A"/>
    <w:rsid w:val="00C00A7F"/>
    <w:rsid w:val="00C06C6B"/>
    <w:rsid w:val="00C16AA7"/>
    <w:rsid w:val="00C36835"/>
    <w:rsid w:val="00C74103"/>
    <w:rsid w:val="00C87715"/>
    <w:rsid w:val="00CA1725"/>
    <w:rsid w:val="00CB58A7"/>
    <w:rsid w:val="00CE7DB4"/>
    <w:rsid w:val="00CF27B7"/>
    <w:rsid w:val="00D13F08"/>
    <w:rsid w:val="00D448D5"/>
    <w:rsid w:val="00D45718"/>
    <w:rsid w:val="00D52704"/>
    <w:rsid w:val="00D60B17"/>
    <w:rsid w:val="00D617B3"/>
    <w:rsid w:val="00D756DB"/>
    <w:rsid w:val="00D7764A"/>
    <w:rsid w:val="00DA0A2B"/>
    <w:rsid w:val="00DC3DC8"/>
    <w:rsid w:val="00E274E4"/>
    <w:rsid w:val="00E33AB1"/>
    <w:rsid w:val="00E36BC7"/>
    <w:rsid w:val="00E50537"/>
    <w:rsid w:val="00E71815"/>
    <w:rsid w:val="00EF6E58"/>
    <w:rsid w:val="00F36106"/>
    <w:rsid w:val="00F41AC8"/>
    <w:rsid w:val="00F467E7"/>
    <w:rsid w:val="00F82E02"/>
    <w:rsid w:val="00FA6CE6"/>
    <w:rsid w:val="00FD3803"/>
    <w:rsid w:val="00FE5323"/>
    <w:rsid w:val="00FE558E"/>
    <w:rsid w:val="00FE7C2A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C8284DD"/>
  <w15:docId w15:val="{A5889EF9-1142-4D50-B2C6-1BD971D8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E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  <w:style w:type="table" w:styleId="Tabela-Siatka">
    <w:name w:val="Table Grid"/>
    <w:basedOn w:val="Standardowy"/>
    <w:uiPriority w:val="59"/>
    <w:rsid w:val="00520B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520BC4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614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6143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61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7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873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6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73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61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7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1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10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56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16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16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57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1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55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07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75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092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06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63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60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33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5</cp:revision>
  <cp:lastPrinted>2017-10-12T10:06:00Z</cp:lastPrinted>
  <dcterms:created xsi:type="dcterms:W3CDTF">2020-02-03T06:03:00Z</dcterms:created>
  <dcterms:modified xsi:type="dcterms:W3CDTF">2021-02-03T12:50:00Z</dcterms:modified>
</cp:coreProperties>
</file>