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14:paraId="755D50AA" w14:textId="77777777" w:rsidTr="00151510">
        <w:tc>
          <w:tcPr>
            <w:tcW w:w="1535" w:type="dxa"/>
          </w:tcPr>
          <w:p w14:paraId="3E83A2B3" w14:textId="77777777"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14:paraId="5B057D6D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7CA9949D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14:paraId="10B738F5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14:paraId="6010D476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14:paraId="00B39B52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055A5436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14:paraId="262D0D5E" w14:textId="77777777" w:rsidTr="00151510">
        <w:tc>
          <w:tcPr>
            <w:tcW w:w="1535" w:type="dxa"/>
          </w:tcPr>
          <w:p w14:paraId="17EC862D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14:paraId="67E41CAD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</w:t>
            </w:r>
            <w:r w:rsidR="001217D3">
              <w:rPr>
                <w:sz w:val="20"/>
                <w:szCs w:val="20"/>
              </w:rPr>
              <w:t>2</w:t>
            </w:r>
            <w:r w:rsidRPr="00151510">
              <w:rPr>
                <w:sz w:val="20"/>
                <w:szCs w:val="20"/>
              </w:rPr>
              <w:t xml:space="preserve">. </w:t>
            </w:r>
            <w:r w:rsidR="001217D3">
              <w:rPr>
                <w:sz w:val="20"/>
                <w:szCs w:val="20"/>
              </w:rPr>
              <w:t>Ryba najlepszym produktem lokalnym obszaru LGR</w:t>
            </w:r>
          </w:p>
        </w:tc>
        <w:tc>
          <w:tcPr>
            <w:tcW w:w="1535" w:type="dxa"/>
          </w:tcPr>
          <w:p w14:paraId="352CF8C2" w14:textId="77777777" w:rsidR="00151510" w:rsidRP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217D3">
              <w:rPr>
                <w:sz w:val="20"/>
                <w:szCs w:val="20"/>
              </w:rPr>
              <w:t>2.</w:t>
            </w:r>
            <w:r w:rsidR="00313733">
              <w:rPr>
                <w:sz w:val="20"/>
                <w:szCs w:val="20"/>
              </w:rPr>
              <w:t>1 Dialog społeczny i udział lokalnych społeczności w badaniu i zarządzaniu zasobami rybołówstwa</w:t>
            </w:r>
          </w:p>
        </w:tc>
        <w:tc>
          <w:tcPr>
            <w:tcW w:w="1535" w:type="dxa"/>
          </w:tcPr>
          <w:p w14:paraId="194FF123" w14:textId="77777777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 xml:space="preserve">Liczba </w:t>
            </w:r>
            <w:r w:rsidR="001C1278">
              <w:rPr>
                <w:sz w:val="20"/>
                <w:szCs w:val="20"/>
              </w:rPr>
              <w:t xml:space="preserve"> wydarzeń </w:t>
            </w:r>
            <w:r w:rsidR="00313733">
              <w:rPr>
                <w:sz w:val="20"/>
                <w:szCs w:val="20"/>
              </w:rPr>
              <w:t>- 1</w:t>
            </w:r>
          </w:p>
        </w:tc>
        <w:tc>
          <w:tcPr>
            <w:tcW w:w="1536" w:type="dxa"/>
          </w:tcPr>
          <w:p w14:paraId="2AE28A35" w14:textId="77777777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</w:t>
            </w:r>
            <w:r w:rsidR="001C1278">
              <w:rPr>
                <w:sz w:val="20"/>
                <w:szCs w:val="20"/>
              </w:rPr>
              <w:t xml:space="preserve">czestników wydarzeń </w:t>
            </w:r>
            <w:r w:rsidR="00313733">
              <w:rPr>
                <w:sz w:val="20"/>
                <w:szCs w:val="20"/>
              </w:rPr>
              <w:t>-50</w:t>
            </w:r>
          </w:p>
        </w:tc>
        <w:tc>
          <w:tcPr>
            <w:tcW w:w="1536" w:type="dxa"/>
          </w:tcPr>
          <w:p w14:paraId="4FDCD976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14:paraId="668F6546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14:paraId="296687F2" w14:textId="3E3EDED8"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773DB4">
        <w:rPr>
          <w:rFonts w:ascii="Times New Roman" w:hAnsi="Times New Roman" w:cs="Times New Roman"/>
          <w:b/>
          <w:sz w:val="24"/>
          <w:szCs w:val="24"/>
        </w:rPr>
        <w:t>26/2021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14:paraId="5D7A1C9D" w14:textId="77777777" w:rsidR="00F35FAF" w:rsidRDefault="00773DB4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217D3"/>
    <w:rsid w:val="00151510"/>
    <w:rsid w:val="001C1278"/>
    <w:rsid w:val="002A3B94"/>
    <w:rsid w:val="002E447F"/>
    <w:rsid w:val="00313733"/>
    <w:rsid w:val="00420E1D"/>
    <w:rsid w:val="00426D15"/>
    <w:rsid w:val="00766688"/>
    <w:rsid w:val="00773DB4"/>
    <w:rsid w:val="007F2372"/>
    <w:rsid w:val="00992A96"/>
    <w:rsid w:val="009F5C83"/>
    <w:rsid w:val="00C25D59"/>
    <w:rsid w:val="00C46486"/>
    <w:rsid w:val="00CF3E0C"/>
    <w:rsid w:val="00D81667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071F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A791-5928-4DEF-90CA-0DA4446C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2017-04-13T08:11:00Z</cp:lastPrinted>
  <dcterms:created xsi:type="dcterms:W3CDTF">2019-09-26T07:43:00Z</dcterms:created>
  <dcterms:modified xsi:type="dcterms:W3CDTF">2021-09-03T07:18:00Z</dcterms:modified>
</cp:coreProperties>
</file>